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21" w:rsidRPr="00782FE1" w:rsidRDefault="00D77CF1" w:rsidP="00D77CF1">
      <w:pPr>
        <w:jc w:val="center"/>
        <w:rPr>
          <w:rFonts w:ascii="Times New Roman" w:hAnsi="Times New Roman"/>
          <w:b/>
          <w:sz w:val="24"/>
          <w:szCs w:val="24"/>
        </w:rPr>
      </w:pPr>
      <w:r w:rsidRPr="00782FE1">
        <w:rPr>
          <w:rFonts w:ascii="Times New Roman" w:hAnsi="Times New Roman"/>
          <w:b/>
          <w:sz w:val="24"/>
          <w:szCs w:val="24"/>
        </w:rPr>
        <w:t>Beszámoló</w:t>
      </w:r>
    </w:p>
    <w:p w:rsidR="00D77CF1" w:rsidRPr="00782FE1" w:rsidRDefault="00561B62" w:rsidP="00D77C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 w:rsidR="00D77CF1" w:rsidRPr="00782FE1">
        <w:rPr>
          <w:rFonts w:ascii="Times New Roman" w:hAnsi="Times New Roman"/>
          <w:b/>
          <w:sz w:val="24"/>
          <w:szCs w:val="24"/>
        </w:rPr>
        <w:t>.évben végzett tevékenységünkről</w:t>
      </w:r>
    </w:p>
    <w:p w:rsidR="00D77CF1" w:rsidRPr="00782FE1" w:rsidRDefault="00D77CF1" w:rsidP="009B381D">
      <w:pPr>
        <w:jc w:val="both"/>
        <w:rPr>
          <w:rFonts w:ascii="Times New Roman" w:hAnsi="Times New Roman"/>
          <w:b/>
          <w:sz w:val="24"/>
          <w:szCs w:val="24"/>
        </w:rPr>
      </w:pPr>
      <w:r w:rsidRPr="00782FE1">
        <w:rPr>
          <w:rFonts w:ascii="Times New Roman" w:hAnsi="Times New Roman"/>
          <w:b/>
          <w:sz w:val="24"/>
          <w:szCs w:val="24"/>
        </w:rPr>
        <w:t>Egyesületünk célja:</w:t>
      </w:r>
    </w:p>
    <w:p w:rsidR="00D77CF1" w:rsidRDefault="00D77CF1" w:rsidP="009B38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népi hagyományok átadása iránt elkötelezett óvodapedagógusok szakmai összefogása. Rendszeres kapcsolattartással, tájékoztatással, néphagyományt éltető nevelőmunka kölcsönös megismerése, hatékony módszerének</w:t>
      </w:r>
      <w:r w:rsidR="00B96BAF">
        <w:rPr>
          <w:rFonts w:ascii="Times New Roman" w:hAnsi="Times New Roman"/>
          <w:sz w:val="24"/>
          <w:szCs w:val="24"/>
        </w:rPr>
        <w:t xml:space="preserve"> megerősítése.</w:t>
      </w:r>
    </w:p>
    <w:p w:rsidR="00B96BAF" w:rsidRPr="00782FE1" w:rsidRDefault="00B96BAF" w:rsidP="009B381D">
      <w:pPr>
        <w:jc w:val="both"/>
        <w:rPr>
          <w:rFonts w:ascii="Times New Roman" w:hAnsi="Times New Roman"/>
          <w:b/>
          <w:sz w:val="24"/>
          <w:szCs w:val="24"/>
        </w:rPr>
      </w:pPr>
      <w:r w:rsidRPr="00782FE1">
        <w:rPr>
          <w:rFonts w:ascii="Times New Roman" w:hAnsi="Times New Roman"/>
          <w:b/>
          <w:sz w:val="24"/>
          <w:szCs w:val="24"/>
        </w:rPr>
        <w:t>A megvalósulás érdekében:</w:t>
      </w:r>
    </w:p>
    <w:p w:rsidR="00B96BAF" w:rsidRDefault="00B96BAF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Évente, két alkalommal, tavasszal két napos, ősszel egy napos konferencia szervezése.</w:t>
      </w:r>
    </w:p>
    <w:p w:rsidR="00B96BAF" w:rsidRDefault="00561B62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2018.04.13-14. Gomba</w:t>
      </w:r>
      <w:r w:rsidR="00B96BAF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018</w:t>
      </w:r>
      <w:r w:rsidR="00442D95">
        <w:rPr>
          <w:rFonts w:ascii="Times New Roman" w:hAnsi="Times New Roman"/>
          <w:sz w:val="24"/>
          <w:szCs w:val="24"/>
        </w:rPr>
        <w:t>.10.1</w:t>
      </w:r>
      <w:r>
        <w:rPr>
          <w:rFonts w:ascii="Times New Roman" w:hAnsi="Times New Roman"/>
          <w:sz w:val="24"/>
          <w:szCs w:val="24"/>
        </w:rPr>
        <w:t>2</w:t>
      </w:r>
      <w:r w:rsidR="00B96BAF">
        <w:rPr>
          <w:rFonts w:ascii="Times New Roman" w:hAnsi="Times New Roman"/>
          <w:sz w:val="24"/>
          <w:szCs w:val="24"/>
        </w:rPr>
        <w:t>. Szentendre</w:t>
      </w:r>
    </w:p>
    <w:p w:rsidR="00B96BAF" w:rsidRDefault="00B96BAF" w:rsidP="009B381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Időszakonként a „Kaláris”című hírlevélben a tagok tájékoztatása az Egyesület</w:t>
      </w:r>
      <w:r w:rsidR="00782FE1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unkájáról, aktuális hírekről.(május, szeptember, december)</w:t>
      </w:r>
    </w:p>
    <w:p w:rsidR="00B96BAF" w:rsidRDefault="007C77EC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Kistérségek szakmai programjának nyomon követése, segítése</w:t>
      </w:r>
    </w:p>
    <w:p w:rsidR="007C77EC" w:rsidRDefault="006E17EF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Jászszentlászló, Szentes</w:t>
      </w:r>
      <w:r w:rsidR="007C77EC">
        <w:rPr>
          <w:rFonts w:ascii="Times New Roman" w:hAnsi="Times New Roman"/>
          <w:sz w:val="24"/>
          <w:szCs w:val="24"/>
        </w:rPr>
        <w:t>, Gomba</w:t>
      </w:r>
      <w:r>
        <w:rPr>
          <w:rFonts w:ascii="Times New Roman" w:hAnsi="Times New Roman"/>
          <w:sz w:val="24"/>
          <w:szCs w:val="24"/>
        </w:rPr>
        <w:t>, Gödöllő</w:t>
      </w:r>
    </w:p>
    <w:p w:rsidR="007C77EC" w:rsidRDefault="007C77EC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Folyamatos kapcsolattartás a határon túli hagyományéltető óvodapedagógusokkal:</w:t>
      </w:r>
    </w:p>
    <w:p w:rsidR="007C77EC" w:rsidRDefault="006E17EF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77EC">
        <w:rPr>
          <w:rFonts w:ascii="Times New Roman" w:hAnsi="Times New Roman"/>
          <w:sz w:val="24"/>
          <w:szCs w:val="24"/>
        </w:rPr>
        <w:t xml:space="preserve"> Vajdasági Magyar Óvodapedagógusok Egyesülete,</w:t>
      </w:r>
    </w:p>
    <w:p w:rsidR="007C77EC" w:rsidRDefault="007C77EC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Napsugár Egyesület Székelyudvarhely</w:t>
      </w:r>
    </w:p>
    <w:p w:rsidR="006E17EF" w:rsidRDefault="006E17EF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Kapcsolattartás: Magyar Pedagógiai Társaság, Kisgyermek-nevelés Szakosztály,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MOE, Néprajzi Társaság, Hagyományok Háza</w:t>
      </w:r>
    </w:p>
    <w:p w:rsidR="007C77EC" w:rsidRDefault="007C77EC" w:rsidP="009B38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Szakmai képzések alapítása, szervezése, akkreditálása, helyi kezdeményezések támogatása.</w:t>
      </w:r>
    </w:p>
    <w:p w:rsidR="007C77EC" w:rsidRDefault="007C77EC" w:rsidP="009B38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Akkreditált képzés a szentendrei Szabadtéri Néprajzi Múzeumban</w:t>
      </w:r>
    </w:p>
    <w:p w:rsidR="006E17EF" w:rsidRDefault="006E17EF" w:rsidP="009B38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Kitüntetések alapítása és ünnepélyes átadása: "Barsi Emlékérem" 2018.10.12.</w:t>
      </w:r>
    </w:p>
    <w:p w:rsidR="00B469DC" w:rsidRDefault="007C77EC" w:rsidP="009B381D">
      <w:pPr>
        <w:jc w:val="both"/>
        <w:rPr>
          <w:rFonts w:ascii="Times New Roman" w:hAnsi="Times New Roman"/>
          <w:sz w:val="24"/>
          <w:szCs w:val="24"/>
        </w:rPr>
      </w:pPr>
      <w:r w:rsidRPr="00782FE1">
        <w:rPr>
          <w:rFonts w:ascii="Times New Roman" w:hAnsi="Times New Roman"/>
          <w:b/>
          <w:sz w:val="24"/>
          <w:szCs w:val="24"/>
        </w:rPr>
        <w:t>Működés</w:t>
      </w:r>
      <w:r>
        <w:rPr>
          <w:rFonts w:ascii="Times New Roman" w:hAnsi="Times New Roman"/>
          <w:sz w:val="24"/>
          <w:szCs w:val="24"/>
        </w:rPr>
        <w:t>:</w:t>
      </w:r>
      <w:r w:rsidR="00442D95">
        <w:rPr>
          <w:rFonts w:ascii="Times New Roman" w:hAnsi="Times New Roman"/>
          <w:sz w:val="24"/>
          <w:szCs w:val="24"/>
        </w:rPr>
        <w:t xml:space="preserve"> A Néphagyományőrző Óvodapedagógusok Egyesületének székhelye 2015-től Szentendre, Bimbó út 8-10.</w:t>
      </w:r>
    </w:p>
    <w:p w:rsidR="009B381D" w:rsidRDefault="00B469DC" w:rsidP="009B38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Egyesület működését szolgáló szakmai tevékenységek költségei, tagdíjakból, az általunk szervezett konferenciák részvételi díjából és egyéb pályázati forrásokból biztosítjuk.</w:t>
      </w:r>
    </w:p>
    <w:p w:rsidR="00B469DC" w:rsidRDefault="00B469DC" w:rsidP="009B381D">
      <w:pPr>
        <w:jc w:val="both"/>
        <w:rPr>
          <w:rFonts w:ascii="Times New Roman" w:hAnsi="Times New Roman"/>
          <w:sz w:val="24"/>
          <w:szCs w:val="24"/>
        </w:rPr>
      </w:pPr>
      <w:r w:rsidRPr="00782FE1">
        <w:rPr>
          <w:rFonts w:ascii="Times New Roman" w:hAnsi="Times New Roman"/>
          <w:b/>
          <w:sz w:val="24"/>
          <w:szCs w:val="24"/>
        </w:rPr>
        <w:t>Költségeink</w:t>
      </w:r>
      <w:r>
        <w:rPr>
          <w:rFonts w:ascii="Times New Roman" w:hAnsi="Times New Roman"/>
          <w:sz w:val="24"/>
          <w:szCs w:val="24"/>
        </w:rPr>
        <w:t xml:space="preserve">: dologi, anyagi kiadások, kommunikációs, marketing költségek, immateriális </w:t>
      </w:r>
    </w:p>
    <w:p w:rsidR="00B469DC" w:rsidRDefault="00B469DC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javak, tárgyi eszközök beszerzése, konferenciák terem, és egyéb járulékos</w:t>
      </w:r>
    </w:p>
    <w:p w:rsidR="00B469DC" w:rsidRDefault="00B469DC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bérleti díjai, előadók, közreműködők</w:t>
      </w:r>
      <w:r w:rsidR="00782FE1">
        <w:rPr>
          <w:rFonts w:ascii="Times New Roman" w:hAnsi="Times New Roman"/>
          <w:sz w:val="24"/>
          <w:szCs w:val="24"/>
        </w:rPr>
        <w:t xml:space="preserve"> megbízási vagy tisztelet díja, csoportos</w:t>
      </w:r>
    </w:p>
    <w:p w:rsidR="00782FE1" w:rsidRDefault="00782FE1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étkeztetés, autóbuszos szállítás költségei, utazási, küldetési, szállás, tömeg-</w:t>
      </w:r>
    </w:p>
    <w:p w:rsidR="00782FE1" w:rsidRDefault="00782FE1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közlekedés költsége, az egyesületi tisztségviselők továbbképzési költsége</w:t>
      </w:r>
    </w:p>
    <w:p w:rsidR="009B381D" w:rsidRDefault="009B381D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81D" w:rsidRDefault="009B381D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Szentendre, 2019. május 10.</w:t>
      </w:r>
    </w:p>
    <w:p w:rsidR="009B381D" w:rsidRDefault="009B381D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Szigethy Miklósné</w:t>
      </w:r>
    </w:p>
    <w:p w:rsidR="00782FE1" w:rsidRPr="00D77CF1" w:rsidRDefault="009B381D" w:rsidP="009B3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Ügyvezető elnök</w:t>
      </w:r>
    </w:p>
    <w:sectPr w:rsidR="00782FE1" w:rsidRPr="00D77CF1" w:rsidSect="00503AEE">
      <w:headerReference w:type="default" r:id="rId7"/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F4" w:rsidRDefault="00B929F4" w:rsidP="00F814C9">
      <w:pPr>
        <w:spacing w:after="0" w:line="240" w:lineRule="auto"/>
      </w:pPr>
      <w:r>
        <w:separator/>
      </w:r>
    </w:p>
  </w:endnote>
  <w:endnote w:type="continuationSeparator" w:id="1">
    <w:p w:rsidR="00B929F4" w:rsidRDefault="00B929F4" w:rsidP="00F8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F4" w:rsidRDefault="00B929F4" w:rsidP="00F814C9">
      <w:pPr>
        <w:spacing w:after="0" w:line="240" w:lineRule="auto"/>
      </w:pPr>
      <w:r>
        <w:separator/>
      </w:r>
    </w:p>
  </w:footnote>
  <w:footnote w:type="continuationSeparator" w:id="1">
    <w:p w:rsidR="00B929F4" w:rsidRDefault="00B929F4" w:rsidP="00F8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EE" w:rsidRPr="00503AEE" w:rsidRDefault="00D72C88" w:rsidP="00503AEE">
    <w:pPr>
      <w:pStyle w:val="lfej"/>
      <w:rPr>
        <w:sz w:val="16"/>
        <w:szCs w:val="16"/>
      </w:rPr>
    </w:pPr>
    <w:r w:rsidRPr="00D72C88">
      <w:rPr>
        <w:noProof/>
        <w:sz w:val="20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5.9pt;margin-top:8.85pt;width:343.5pt;height:78.4pt;z-index:251658240" stroked="f">
          <v:textbox style="mso-next-textbox:#_x0000_s2050">
            <w:txbxContent>
              <w:p w:rsidR="005A5825" w:rsidRPr="00D95DC4" w:rsidRDefault="005A5825" w:rsidP="005A5825">
                <w:pPr>
                  <w:spacing w:after="120" w:line="240" w:lineRule="auto"/>
                  <w:jc w:val="both"/>
                  <w:rPr>
                    <w:rFonts w:ascii="Times New Roman" w:hAnsi="Times New Roman"/>
                    <w:b/>
                  </w:rPr>
                </w:pPr>
                <w:r w:rsidRPr="00D95DC4">
                  <w:rPr>
                    <w:rFonts w:ascii="Times New Roman" w:hAnsi="Times New Roman"/>
                    <w:b/>
                  </w:rPr>
                  <w:t>Néphagyományőrző Óvodapedagógusok Egyesülete</w:t>
                </w:r>
              </w:p>
              <w:p w:rsidR="005A5825" w:rsidRPr="00D95DC4" w:rsidRDefault="005A5825" w:rsidP="005A5825">
                <w:pPr>
                  <w:spacing w:after="120" w:line="240" w:lineRule="auto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2000 Szentendre, Bimbó út 8-10.</w:t>
                </w:r>
              </w:p>
              <w:p w:rsidR="005A5825" w:rsidRDefault="00FA7FFB" w:rsidP="005A5825">
                <w:pPr>
                  <w:spacing w:after="120" w:line="240" w:lineRule="auto"/>
                  <w:rPr>
                    <w:rFonts w:ascii="Times New Roman" w:hAnsi="Times New Roman"/>
                    <w:b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lang w:val="de-DE"/>
                  </w:rPr>
                  <w:t>Tel: 06/20 5714913</w:t>
                </w:r>
              </w:p>
              <w:p w:rsidR="005A5825" w:rsidRDefault="00FA7FFB" w:rsidP="005A5825">
                <w:pPr>
                  <w:spacing w:after="120" w:line="240" w:lineRule="auto"/>
                  <w:rPr>
                    <w:rFonts w:ascii="Times New Roman" w:hAnsi="Times New Roman"/>
                    <w:b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lang w:val="de-DE"/>
                  </w:rPr>
                  <w:t xml:space="preserve">E-Mail: </w:t>
                </w:r>
                <w:hyperlink r:id="rId1" w:history="1">
                  <w:r w:rsidR="005A5825" w:rsidRPr="00C426C5">
                    <w:rPr>
                      <w:rStyle w:val="Hiperhivatkozs"/>
                      <w:rFonts w:ascii="Times New Roman" w:hAnsi="Times New Roman"/>
                      <w:b/>
                      <w:lang w:val="de-DE"/>
                    </w:rPr>
                    <w:t>noe@gmail.com</w:t>
                  </w:r>
                </w:hyperlink>
                <w:r w:rsidR="005A5825">
                  <w:rPr>
                    <w:rFonts w:ascii="Times New Roman" w:hAnsi="Times New Roman"/>
                    <w:b/>
                    <w:lang w:val="de-DE"/>
                  </w:rPr>
                  <w:t>;</w:t>
                </w:r>
              </w:p>
              <w:p w:rsidR="005A5825" w:rsidRDefault="005A5825" w:rsidP="005A5825">
                <w:pPr>
                  <w:spacing w:after="120" w:line="240" w:lineRule="auto"/>
                  <w:rPr>
                    <w:rFonts w:ascii="Times New Roman" w:hAnsi="Times New Roman"/>
                    <w:b/>
                    <w:lang w:val="de-DE"/>
                  </w:rPr>
                </w:pPr>
              </w:p>
              <w:p w:rsidR="005A5825" w:rsidRPr="00D95DC4" w:rsidRDefault="005A5825" w:rsidP="005A5825">
                <w:pPr>
                  <w:rPr>
                    <w:rFonts w:ascii="Times New Roman" w:hAnsi="Times New Roman"/>
                    <w:b/>
                    <w:lang w:val="de-DE"/>
                  </w:rPr>
                </w:pPr>
              </w:p>
              <w:p w:rsidR="00F814C9" w:rsidRDefault="00F814C9"/>
            </w:txbxContent>
          </v:textbox>
        </v:shape>
      </w:pict>
    </w:r>
    <w:r w:rsidR="00F814C9">
      <w:rPr>
        <w:noProof/>
        <w:sz w:val="20"/>
        <w:lang w:eastAsia="hu-HU"/>
      </w:rPr>
      <w:drawing>
        <wp:inline distT="0" distB="0" distL="0" distR="0">
          <wp:extent cx="1355959" cy="1160505"/>
          <wp:effectExtent l="1905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959" cy="116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5825" w:rsidRPr="005A5825" w:rsidRDefault="005A5825" w:rsidP="00503AEE">
    <w:pPr>
      <w:pStyle w:val="lfej"/>
      <w:pBdr>
        <w:bottom w:val="doubleWave" w:sz="6" w:space="0" w:color="auto"/>
      </w:pBdr>
      <w:rPr>
        <w:u w:val="single"/>
      </w:rPr>
    </w:pPr>
    <w:r>
      <w:rPr>
        <w:u w:val="wavyDouble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2CFC"/>
    <w:rsid w:val="00072CFC"/>
    <w:rsid w:val="000A2661"/>
    <w:rsid w:val="00120621"/>
    <w:rsid w:val="0025671A"/>
    <w:rsid w:val="00343A05"/>
    <w:rsid w:val="00384D72"/>
    <w:rsid w:val="00442D95"/>
    <w:rsid w:val="004B34CB"/>
    <w:rsid w:val="00503AEE"/>
    <w:rsid w:val="00561B62"/>
    <w:rsid w:val="005A5825"/>
    <w:rsid w:val="00697895"/>
    <w:rsid w:val="006E17EF"/>
    <w:rsid w:val="007108ED"/>
    <w:rsid w:val="0073757B"/>
    <w:rsid w:val="00782FE1"/>
    <w:rsid w:val="007950AF"/>
    <w:rsid w:val="007C77EC"/>
    <w:rsid w:val="00910E2D"/>
    <w:rsid w:val="009B381D"/>
    <w:rsid w:val="00A47E89"/>
    <w:rsid w:val="00B469DC"/>
    <w:rsid w:val="00B929F4"/>
    <w:rsid w:val="00B96BAF"/>
    <w:rsid w:val="00C4235A"/>
    <w:rsid w:val="00CA3114"/>
    <w:rsid w:val="00CF62F1"/>
    <w:rsid w:val="00D46B68"/>
    <w:rsid w:val="00D72C88"/>
    <w:rsid w:val="00D77CF1"/>
    <w:rsid w:val="00E01B72"/>
    <w:rsid w:val="00F814C9"/>
    <w:rsid w:val="00FA0470"/>
    <w:rsid w:val="00FA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4C9"/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8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814C9"/>
  </w:style>
  <w:style w:type="paragraph" w:styleId="llb">
    <w:name w:val="footer"/>
    <w:basedOn w:val="Norml"/>
    <w:link w:val="llbChar"/>
    <w:uiPriority w:val="99"/>
    <w:semiHidden/>
    <w:unhideWhenUsed/>
    <w:rsid w:val="00F8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814C9"/>
  </w:style>
  <w:style w:type="paragraph" w:styleId="Buborkszveg">
    <w:name w:val="Balloon Text"/>
    <w:basedOn w:val="Norml"/>
    <w:link w:val="BuborkszvegChar"/>
    <w:uiPriority w:val="99"/>
    <w:semiHidden/>
    <w:unhideWhenUsed/>
    <w:rsid w:val="00F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4C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A5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no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49181-46AA-40E6-A7E0-780628D5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Bimbó</dc:creator>
  <cp:lastModifiedBy>User</cp:lastModifiedBy>
  <cp:revision>4</cp:revision>
  <dcterms:created xsi:type="dcterms:W3CDTF">2019-05-06T18:16:00Z</dcterms:created>
  <dcterms:modified xsi:type="dcterms:W3CDTF">2019-05-06T18:41:00Z</dcterms:modified>
</cp:coreProperties>
</file>